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B0" w:rsidRDefault="002D20ED" w:rsidP="00604120">
      <w:pPr>
        <w:ind w:left="318" w:firstLine="2234"/>
        <w:rPr>
          <w:rFonts w:ascii="TH SarabunPSK" w:hAnsi="TH SarabunPSK" w:cs="TH SarabunPSK"/>
          <w:b/>
          <w:bCs/>
          <w:color w:val="002060"/>
        </w:rPr>
      </w:pPr>
      <w:r>
        <w:rPr>
          <w:rFonts w:ascii="TH Sarabun New" w:hAnsi="TH Sarabun New" w:cs="TH Sarabun New"/>
          <w:noProof/>
          <w:spacing w:val="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F81EAD" wp14:editId="31BD8AD2">
                <wp:simplePos x="0" y="0"/>
                <wp:positionH relativeFrom="margin">
                  <wp:posOffset>8939557</wp:posOffset>
                </wp:positionH>
                <wp:positionV relativeFrom="paragraph">
                  <wp:posOffset>-397455</wp:posOffset>
                </wp:positionV>
                <wp:extent cx="1216108" cy="349857"/>
                <wp:effectExtent l="0" t="0" r="317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108" cy="3498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0ED" w:rsidRPr="00B51668" w:rsidRDefault="002D20ED" w:rsidP="002D20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ฝ่าย</w:t>
                            </w:r>
                            <w:r w:rsidR="00200E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บริหาร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81EAD" id="Rectangle 4" o:spid="_x0000_s1026" style="position:absolute;left:0;text-align:left;margin-left:703.9pt;margin-top:-31.3pt;width:95.75pt;height:27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" fillcolor="#f2f2f2 [3052]" stroked="f" strokeweight="1pt">
                <v:textbox>
                  <w:txbxContent>
                    <w:p w:rsidR="002D20ED" w:rsidRPr="00B51668" w:rsidRDefault="002D20ED" w:rsidP="002D20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ฝ่าย</w:t>
                      </w:r>
                      <w:r w:rsidR="00200E73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บริหาร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4120" w:rsidRPr="005D4948">
        <w:rPr>
          <w:rFonts w:ascii="TH SarabunPSK" w:hAnsi="TH SarabunPSK" w:cs="TH SarabunPSK"/>
          <w:b/>
          <w:bCs/>
          <w:color w:val="002060"/>
          <w:cs/>
        </w:rPr>
        <w:t>ก</w:t>
      </w:r>
      <w:r w:rsidR="00604120">
        <w:rPr>
          <w:rFonts w:ascii="TH SarabunPSK" w:hAnsi="TH SarabunPSK" w:cs="TH SarabunPSK"/>
          <w:b/>
          <w:bCs/>
          <w:color w:val="002060"/>
          <w:cs/>
        </w:rPr>
        <w:t>ารติดตามผลการดำเนินงานจากรายงานการติดตามและประเมินผลการปฏิบัติงานของมหาวิทยาลัยศรีนครินทรวิโรฒ</w:t>
      </w:r>
      <w:r w:rsidR="00604120">
        <w:rPr>
          <w:rFonts w:ascii="TH SarabunPSK" w:hAnsi="TH SarabunPSK" w:cs="TH SarabunPSK" w:hint="cs"/>
          <w:b/>
          <w:bCs/>
          <w:color w:val="002060"/>
          <w:cs/>
        </w:rPr>
        <w:t xml:space="preserve">                         </w:t>
      </w:r>
      <w:r w:rsidR="00604120" w:rsidRPr="00843341">
        <w:rPr>
          <w:rFonts w:ascii="TH SarabunPSK" w:hAnsi="TH SarabunPSK" w:cs="TH SarabunPSK" w:hint="cs"/>
          <w:b/>
          <w:bCs/>
          <w:color w:val="FF0000"/>
          <w:highlight w:val="yellow"/>
          <w:cs/>
        </w:rPr>
        <w:t>เอกสาร</w:t>
      </w:r>
      <w:r w:rsidR="00604120" w:rsidRPr="00604120">
        <w:rPr>
          <w:rFonts w:ascii="TH SarabunPSK" w:hAnsi="TH SarabunPSK" w:cs="TH SarabunPSK" w:hint="cs"/>
          <w:b/>
          <w:bCs/>
          <w:color w:val="FF0000"/>
          <w:highlight w:val="yellow"/>
          <w:cs/>
        </w:rPr>
        <w:t>แนบ 1</w:t>
      </w:r>
    </w:p>
    <w:p w:rsidR="009B06D8" w:rsidRPr="00200E73" w:rsidRDefault="00C528B0" w:rsidP="00200E73">
      <w:pPr>
        <w:spacing w:after="120"/>
        <w:ind w:left="318" w:firstLine="391"/>
        <w:jc w:val="center"/>
        <w:rPr>
          <w:rFonts w:ascii="TH SarabunPSK" w:hAnsi="TH SarabunPSK" w:cs="TH SarabunPSK"/>
          <w:b/>
          <w:bCs/>
          <w:color w:val="002060"/>
          <w:cs/>
        </w:rPr>
      </w:pPr>
      <w:r w:rsidRPr="005D4948">
        <w:rPr>
          <w:rFonts w:ascii="TH SarabunPSK" w:hAnsi="TH SarabunPSK" w:cs="TH SarabunPSK"/>
          <w:b/>
          <w:bCs/>
          <w:color w:val="002060"/>
          <w:cs/>
        </w:rPr>
        <w:t xml:space="preserve">ประจำปีงบประมาณ พ.ศ. 2562 (รอบ 12 เดือน) </w:t>
      </w:r>
      <w:r>
        <w:rPr>
          <w:rFonts w:ascii="TH SarabunPSK" w:hAnsi="TH SarabunPSK" w:cs="TH SarabunPSK" w:hint="cs"/>
          <w:b/>
          <w:bCs/>
          <w:color w:val="002060"/>
          <w:cs/>
        </w:rPr>
        <w:t xml:space="preserve"> </w:t>
      </w:r>
    </w:p>
    <w:tbl>
      <w:tblPr>
        <w:tblW w:w="1530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4252"/>
        <w:gridCol w:w="3969"/>
      </w:tblGrid>
      <w:tr w:rsidR="00604120" w:rsidRPr="00CC7CB5" w:rsidTr="00527344">
        <w:trPr>
          <w:trHeight w:val="516"/>
          <w:tblHeader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120" w:rsidRPr="00CC7CB5" w:rsidRDefault="00604120" w:rsidP="0060412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ข้อเสนอแนะจากรายงานการติดตามและประเมินผลฯ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120" w:rsidRPr="00477265" w:rsidRDefault="00604120" w:rsidP="006041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72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ตามข้อเสนอแนะที่ผ่านมา</w:t>
            </w:r>
          </w:p>
          <w:p w:rsidR="00604120" w:rsidRPr="00477265" w:rsidRDefault="00604120" w:rsidP="00604120">
            <w:pPr>
              <w:ind w:right="-7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77265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ณ เดือนมีนาคม 2563</w:t>
            </w:r>
            <w:r w:rsidRPr="00477265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04120" w:rsidRPr="000A0E78" w:rsidRDefault="00604120" w:rsidP="000A0E7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4772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ตามข้อเสนอแนะเพิ่มเติม </w:t>
            </w:r>
          </w:p>
        </w:tc>
      </w:tr>
      <w:tr w:rsidR="00200E73" w:rsidRPr="00CC7CB5" w:rsidTr="00527344">
        <w:trPr>
          <w:trHeight w:val="9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3" w:rsidRDefault="00200E73" w:rsidP="005273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318"/>
              <w:rPr>
                <w:rFonts w:ascii="TH SarabunPSK" w:hAnsi="TH SarabunPSK" w:cs="TH SarabunPSK"/>
                <w:sz w:val="30"/>
                <w:szCs w:val="30"/>
              </w:rPr>
            </w:pPr>
            <w:r w:rsidRPr="009A46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ระบบ </w:t>
            </w:r>
            <w:r w:rsidRPr="009A461A">
              <w:rPr>
                <w:rFonts w:ascii="TH SarabunPSK" w:hAnsi="TH SarabunPSK" w:cs="TH SarabunPSK"/>
                <w:sz w:val="30"/>
                <w:szCs w:val="30"/>
              </w:rPr>
              <w:t xml:space="preserve">ERP </w:t>
            </w:r>
            <w:r w:rsidRPr="009A461A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ที่ผ่านมามี</w:t>
            </w:r>
            <w:r w:rsidRPr="009A461A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การดำเนินงานที่ดี</w:t>
            </w:r>
            <w:r w:rsidRPr="009A46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A461A">
              <w:rPr>
                <w:rFonts w:ascii="TH SarabunPSK" w:hAnsi="TH SarabunPSK" w:cs="TH SarabunPSK"/>
                <w:sz w:val="30"/>
                <w:szCs w:val="30"/>
                <w:cs/>
              </w:rPr>
              <w:t>ทั้งเรื่องการจัดอบรมการใช้งานและ</w:t>
            </w:r>
          </w:p>
          <w:p w:rsidR="00200E73" w:rsidRDefault="00200E73" w:rsidP="00527344">
            <w:pPr>
              <w:autoSpaceDE w:val="0"/>
              <w:autoSpaceDN w:val="0"/>
              <w:adjustRightInd w:val="0"/>
              <w:ind w:left="318"/>
              <w:rPr>
                <w:rFonts w:ascii="TH SarabunPSK" w:hAnsi="TH SarabunPSK" w:cs="TH SarabunPSK"/>
                <w:sz w:val="30"/>
                <w:szCs w:val="30"/>
              </w:rPr>
            </w:pPr>
            <w:r w:rsidRPr="009A461A">
              <w:rPr>
                <w:rFonts w:ascii="TH SarabunPSK" w:hAnsi="TH SarabunPSK" w:cs="TH SarabunPSK"/>
                <w:sz w:val="30"/>
                <w:szCs w:val="30"/>
                <w:cs/>
              </w:rPr>
              <w:t>การทดสอบระบบ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A46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ส่วนงานที่รับผิดชอบ ควรดำเนินงานอย่างต่อเนื่องเป็นระยะๆ </w:t>
            </w:r>
          </w:p>
          <w:p w:rsidR="00200E73" w:rsidRPr="009A461A" w:rsidRDefault="00200E73" w:rsidP="00527344">
            <w:pPr>
              <w:autoSpaceDE w:val="0"/>
              <w:autoSpaceDN w:val="0"/>
              <w:adjustRightInd w:val="0"/>
              <w:spacing w:after="80"/>
              <w:ind w:left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461A">
              <w:rPr>
                <w:rFonts w:ascii="TH SarabunPSK" w:hAnsi="TH SarabunPSK" w:cs="TH SarabunPSK"/>
                <w:sz w:val="30"/>
                <w:szCs w:val="30"/>
                <w:cs/>
              </w:rPr>
              <w:t>เพื่อรองรับการสับเปลี่ยนหมุนเวียนหน้าที่รับผิดชอบของบุคลากร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3" w:rsidRPr="00FE2BD8" w:rsidRDefault="00200E73" w:rsidP="00527344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3" w:rsidRPr="00FE2BD8" w:rsidRDefault="00200E73" w:rsidP="00527344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200E73" w:rsidRPr="00CC7CB5" w:rsidTr="00527344">
        <w:trPr>
          <w:trHeight w:val="28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3" w:rsidRPr="009A461A" w:rsidRDefault="00200E73" w:rsidP="005273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318"/>
              <w:rPr>
                <w:rFonts w:ascii="TH SarabunPSK" w:hAnsi="TH SarabunPSK" w:cs="TH SarabunPSK"/>
                <w:sz w:val="30"/>
                <w:szCs w:val="30"/>
              </w:rPr>
            </w:pPr>
            <w:r w:rsidRPr="009A46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ระบบ </w:t>
            </w:r>
            <w:r w:rsidRPr="009A461A">
              <w:rPr>
                <w:rFonts w:ascii="TH SarabunPSK" w:hAnsi="TH SarabunPSK" w:cs="TH SarabunPSK"/>
                <w:sz w:val="30"/>
                <w:szCs w:val="30"/>
              </w:rPr>
              <w:t>e</w:t>
            </w:r>
            <w:r w:rsidRPr="009A461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9A461A">
              <w:rPr>
                <w:rFonts w:ascii="TH SarabunPSK" w:hAnsi="TH SarabunPSK" w:cs="TH SarabunPSK"/>
                <w:sz w:val="30"/>
                <w:szCs w:val="30"/>
              </w:rPr>
              <w:t xml:space="preserve">SARABAN </w:t>
            </w:r>
            <w:r w:rsidRPr="009A46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A461A">
              <w:rPr>
                <w:rFonts w:ascii="TH SarabunPSK" w:hAnsi="TH SarabunPSK" w:cs="TH SarabunPSK"/>
                <w:sz w:val="30"/>
                <w:szCs w:val="30"/>
                <w:cs/>
              </w:rPr>
              <w:t>ควร</w:t>
            </w:r>
          </w:p>
          <w:p w:rsidR="00200E73" w:rsidRDefault="00200E73" w:rsidP="00527344">
            <w:pPr>
              <w:autoSpaceDE w:val="0"/>
              <w:autoSpaceDN w:val="0"/>
              <w:adjustRightInd w:val="0"/>
              <w:ind w:left="743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9A46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2.1  </w:t>
            </w:r>
            <w:r w:rsidRPr="009A461A">
              <w:rPr>
                <w:rFonts w:ascii="TH SarabunPSK" w:hAnsi="TH SarabunPSK" w:cs="TH SarabunPSK"/>
                <w:sz w:val="30"/>
                <w:szCs w:val="30"/>
                <w:cs/>
              </w:rPr>
              <w:t>ทบทวนการพัฒนาระบบโปรแกรมใหม่ ให้สอดคล้องกับการปฏิบัติงานจริง และสามารถใช้ประโยชน์ได้อย่างเต็มที่ เพื่อให้เกิดประสิทธิภาพในการปฏิบัติงาน</w:t>
            </w:r>
          </w:p>
          <w:p w:rsidR="00200E73" w:rsidRPr="009A461A" w:rsidRDefault="00200E73" w:rsidP="00527344">
            <w:pPr>
              <w:autoSpaceDE w:val="0"/>
              <w:autoSpaceDN w:val="0"/>
              <w:adjustRightInd w:val="0"/>
              <w:ind w:left="743"/>
              <w:rPr>
                <w:rFonts w:ascii="TH SarabunPSK" w:hAnsi="TH SarabunPSK" w:cs="TH SarabunPSK"/>
                <w:sz w:val="30"/>
                <w:szCs w:val="30"/>
              </w:rPr>
            </w:pPr>
            <w:r w:rsidRPr="009A461A">
              <w:rPr>
                <w:rFonts w:ascii="TH SarabunPSK" w:hAnsi="TH SarabunPSK" w:cs="TH SarabunPSK"/>
                <w:sz w:val="30"/>
                <w:szCs w:val="30"/>
                <w:cs/>
              </w:rPr>
              <w:t>ได้รวดเร็วขึ้นและคุ้มค่ามากขึ้น</w:t>
            </w:r>
          </w:p>
          <w:p w:rsidR="00200E73" w:rsidRDefault="00200E73" w:rsidP="00200E73">
            <w:pPr>
              <w:numPr>
                <w:ilvl w:val="1"/>
                <w:numId w:val="22"/>
              </w:numPr>
              <w:autoSpaceDE w:val="0"/>
              <w:autoSpaceDN w:val="0"/>
              <w:adjustRightInd w:val="0"/>
              <w:ind w:left="743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9A461A">
              <w:rPr>
                <w:rFonts w:ascii="TH SarabunPSK" w:hAnsi="TH SarabunPSK" w:cs="TH SarabunPSK"/>
                <w:sz w:val="30"/>
                <w:szCs w:val="30"/>
                <w:cs/>
              </w:rPr>
              <w:t>การกำหนดผู้มีสิทธิ์เข้าใช้งานให้เหมาะสม เช่น ให้สิทธิ์หัวหน้างานแทนผู้บริหารของหน่วยงาน เพื่อให้มีความสะดวกและมีเวลาเพียงพอในการเข้าใช้งาน</w:t>
            </w:r>
          </w:p>
          <w:p w:rsidR="00200E73" w:rsidRDefault="00200E73" w:rsidP="00527344">
            <w:pPr>
              <w:autoSpaceDE w:val="0"/>
              <w:autoSpaceDN w:val="0"/>
              <w:adjustRightInd w:val="0"/>
              <w:ind w:left="743"/>
              <w:rPr>
                <w:rFonts w:ascii="TH SarabunPSK" w:hAnsi="TH SarabunPSK" w:cs="TH SarabunPSK"/>
                <w:sz w:val="30"/>
                <w:szCs w:val="30"/>
              </w:rPr>
            </w:pPr>
            <w:r w:rsidRPr="009A461A">
              <w:rPr>
                <w:rFonts w:ascii="TH SarabunPSK" w:hAnsi="TH SarabunPSK" w:cs="TH SarabunPSK"/>
                <w:sz w:val="30"/>
                <w:szCs w:val="30"/>
                <w:cs/>
              </w:rPr>
              <w:t>ในระบบได้  และผู้ได้รับสิทธิ์การใช้ระบบควรได้รับการพัฒนาและฝึกการใช้อย่างจริงจัง เพื่อให้สามารถทำงานได้อย่างเต็มที่ และสามารถชี้แจงให้ความรู้</w:t>
            </w:r>
          </w:p>
          <w:p w:rsidR="00200E73" w:rsidRPr="009A461A" w:rsidRDefault="00200E73" w:rsidP="00527344">
            <w:pPr>
              <w:autoSpaceDE w:val="0"/>
              <w:autoSpaceDN w:val="0"/>
              <w:adjustRightInd w:val="0"/>
              <w:ind w:left="743"/>
              <w:rPr>
                <w:rFonts w:ascii="TH SarabunPSK" w:hAnsi="TH SarabunPSK" w:cs="TH SarabunPSK"/>
                <w:sz w:val="30"/>
                <w:szCs w:val="30"/>
              </w:rPr>
            </w:pPr>
            <w:r w:rsidRPr="009A461A">
              <w:rPr>
                <w:rFonts w:ascii="TH SarabunPSK" w:hAnsi="TH SarabunPSK" w:cs="TH SarabunPSK"/>
                <w:sz w:val="30"/>
                <w:szCs w:val="30"/>
                <w:cs/>
              </w:rPr>
              <w:t>กับบุคลากรอื่นในหน่วยงานได้ด้วย</w:t>
            </w:r>
          </w:p>
          <w:p w:rsidR="00200E73" w:rsidRPr="009A461A" w:rsidRDefault="00200E73" w:rsidP="00200E73">
            <w:pPr>
              <w:numPr>
                <w:ilvl w:val="1"/>
                <w:numId w:val="22"/>
              </w:numPr>
              <w:autoSpaceDE w:val="0"/>
              <w:autoSpaceDN w:val="0"/>
              <w:adjustRightInd w:val="0"/>
              <w:ind w:left="743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46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ควรแยกระบบการลงนามสั่งการหรือลงลายมือชื่อในหนังสือส่งออกเป็นส่วนของระบบ </w:t>
            </w:r>
            <w:r w:rsidRPr="009A461A">
              <w:rPr>
                <w:rFonts w:ascii="TH SarabunPSK" w:hAnsi="TH SarabunPSK" w:cs="TH SarabunPSK"/>
                <w:sz w:val="30"/>
                <w:szCs w:val="30"/>
              </w:rPr>
              <w:t>e</w:t>
            </w:r>
            <w:r w:rsidRPr="009A461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9A461A">
              <w:rPr>
                <w:rFonts w:ascii="TH SarabunPSK" w:hAnsi="TH SarabunPSK" w:cs="TH SarabunPSK"/>
                <w:sz w:val="30"/>
                <w:szCs w:val="30"/>
              </w:rPr>
              <w:t xml:space="preserve">Office </w:t>
            </w:r>
            <w:r w:rsidRPr="009A461A">
              <w:rPr>
                <w:rFonts w:ascii="TH SarabunPSK" w:hAnsi="TH SarabunPSK" w:cs="TH SarabunPSK"/>
                <w:sz w:val="30"/>
                <w:szCs w:val="30"/>
                <w:cs/>
              </w:rPr>
              <w:t>โดยให้ระบบ</w:t>
            </w:r>
            <w:r w:rsidRPr="009A461A">
              <w:rPr>
                <w:rFonts w:ascii="TH SarabunPSK" w:hAnsi="TH SarabunPSK" w:cs="TH SarabunPSK"/>
                <w:sz w:val="30"/>
                <w:szCs w:val="30"/>
              </w:rPr>
              <w:t xml:space="preserve"> e</w:t>
            </w:r>
            <w:r w:rsidRPr="009A461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9A461A">
              <w:rPr>
                <w:rFonts w:ascii="TH SarabunPSK" w:hAnsi="TH SarabunPSK" w:cs="TH SarabunPSK"/>
                <w:sz w:val="30"/>
                <w:szCs w:val="30"/>
              </w:rPr>
              <w:t xml:space="preserve">SARABAN </w:t>
            </w:r>
            <w:r w:rsidRPr="009A461A">
              <w:rPr>
                <w:rFonts w:ascii="TH SarabunPSK" w:hAnsi="TH SarabunPSK" w:cs="TH SarabunPSK"/>
                <w:sz w:val="30"/>
                <w:szCs w:val="30"/>
                <w:cs/>
              </w:rPr>
              <w:t>ทำหน้าที่เป็นระบบงานสารบรรณเพียงอย่างเดียว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3" w:rsidRPr="004945FE" w:rsidRDefault="00200E73" w:rsidP="00527344">
            <w:pPr>
              <w:ind w:left="34" w:right="-71"/>
              <w:rPr>
                <w:rFonts w:ascii="TH SarabunPSK" w:hAnsi="TH SarabunPSK" w:cs="TH SarabunPSK"/>
                <w:color w:val="FF0000"/>
                <w:spacing w:val="-8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3" w:rsidRPr="00200560" w:rsidRDefault="00200E73" w:rsidP="00527344">
            <w:pPr>
              <w:ind w:left="34" w:right="-71"/>
              <w:rPr>
                <w:rFonts w:ascii="TH SarabunPSK" w:hAnsi="TH SarabunPSK" w:cs="TH SarabunPSK"/>
                <w:color w:val="FF0000"/>
                <w:spacing w:val="-8"/>
                <w:sz w:val="30"/>
                <w:szCs w:val="30"/>
                <w:cs/>
              </w:rPr>
            </w:pPr>
          </w:p>
        </w:tc>
      </w:tr>
      <w:tr w:rsidR="00200E73" w:rsidRPr="00CC7CB5" w:rsidTr="00527344">
        <w:trPr>
          <w:trHeight w:val="34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3" w:rsidRDefault="00200E73" w:rsidP="005273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318"/>
              <w:rPr>
                <w:rFonts w:ascii="TH SarabunPSK" w:hAnsi="TH SarabunPSK" w:cs="TH SarabunPSK"/>
                <w:sz w:val="30"/>
                <w:szCs w:val="30"/>
              </w:rPr>
            </w:pPr>
            <w:r w:rsidRPr="009A461A">
              <w:rPr>
                <w:rFonts w:ascii="TH SarabunPSK" w:hAnsi="TH SarabunPSK" w:cs="TH SarabunPSK"/>
                <w:sz w:val="30"/>
                <w:szCs w:val="30"/>
                <w:cs/>
              </w:rPr>
              <w:t>ควรจัดทำระบบที่ครอบคลุมการจัดเก็บเอกสารของทุกส่วนงานและให้ปฏิบัติ</w:t>
            </w:r>
          </w:p>
          <w:p w:rsidR="00200E73" w:rsidRDefault="00200E73" w:rsidP="00527344">
            <w:pPr>
              <w:autoSpaceDE w:val="0"/>
              <w:autoSpaceDN w:val="0"/>
              <w:adjustRightInd w:val="0"/>
              <w:ind w:left="318"/>
              <w:rPr>
                <w:rFonts w:ascii="TH SarabunPSK" w:hAnsi="TH SarabunPSK" w:cs="TH SarabunPSK"/>
                <w:sz w:val="30"/>
                <w:szCs w:val="30"/>
              </w:rPr>
            </w:pPr>
            <w:r w:rsidRPr="009A46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ตามระเบียบงานสารบรรณเกี่ยวกับการเก็บรักษาและทำลายเอกสาร เช่น ที่กล่องบรรจุเอกสาร ต้องระบุรหัสเอกสาร และกำหนดวันทำลายเอกสารไว้ เป็นต้น </w:t>
            </w:r>
          </w:p>
          <w:p w:rsidR="00200E73" w:rsidRPr="009A461A" w:rsidRDefault="00200E73" w:rsidP="00527344">
            <w:pPr>
              <w:autoSpaceDE w:val="0"/>
              <w:autoSpaceDN w:val="0"/>
              <w:adjustRightInd w:val="0"/>
              <w:spacing w:after="80"/>
              <w:ind w:left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461A">
              <w:rPr>
                <w:rFonts w:ascii="TH SarabunPSK" w:hAnsi="TH SarabunPSK" w:cs="TH SarabunPSK"/>
                <w:sz w:val="30"/>
                <w:szCs w:val="30"/>
                <w:cs/>
              </w:rPr>
              <w:t>เพื่อประกอบการดำเนินการต่อไปด้วย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3" w:rsidRPr="00E90C6F" w:rsidRDefault="00200E73" w:rsidP="00527344">
            <w:pPr>
              <w:ind w:left="34" w:right="-71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3" w:rsidRPr="00E90C6F" w:rsidRDefault="00200E73" w:rsidP="00527344">
            <w:pPr>
              <w:ind w:left="34" w:right="-71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200E73" w:rsidRPr="00352299" w:rsidTr="00527344">
        <w:trPr>
          <w:trHeight w:val="26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3" w:rsidRPr="009A461A" w:rsidRDefault="00200E73" w:rsidP="005273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318"/>
              <w:rPr>
                <w:rFonts w:ascii="TH SarabunPSK" w:hAnsi="TH SarabunPSK" w:cs="TH SarabunPSK"/>
                <w:sz w:val="30"/>
                <w:szCs w:val="30"/>
              </w:rPr>
            </w:pPr>
            <w:r w:rsidRPr="009A461A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ผู้ปฏิบัติงานด้าน</w:t>
            </w:r>
            <w:r w:rsidRPr="009A461A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งานการเงิน บัญชี และพัสดุ ต้องศึกษาระเบียบที่เกี่ยวข้องให้รอบคอบ</w:t>
            </w:r>
          </w:p>
          <w:p w:rsidR="00200E73" w:rsidRDefault="00200E73" w:rsidP="00527344">
            <w:pPr>
              <w:autoSpaceDE w:val="0"/>
              <w:autoSpaceDN w:val="0"/>
              <w:adjustRightInd w:val="0"/>
              <w:ind w:left="318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9A461A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ให้เข้าใจอย่างถ่องแท้</w:t>
            </w:r>
            <w:r w:rsidRPr="009A461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 การตรวจสอบเอกสารต้องแม่นยำ เพื่อไม่ให้มีปัญหา</w:t>
            </w:r>
          </w:p>
          <w:p w:rsidR="00200E73" w:rsidRPr="009A461A" w:rsidRDefault="00200E73" w:rsidP="00527344">
            <w:pPr>
              <w:autoSpaceDE w:val="0"/>
              <w:autoSpaceDN w:val="0"/>
              <w:adjustRightInd w:val="0"/>
              <w:spacing w:after="80"/>
              <w:ind w:left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461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เรื่องการเบิกจ่าย และป้องกันความผิดทางวินัย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3" w:rsidRPr="00E90C6F" w:rsidRDefault="00200E73" w:rsidP="00527344">
            <w:pPr>
              <w:ind w:left="34" w:right="-71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3" w:rsidRPr="00E90C6F" w:rsidRDefault="00200E73" w:rsidP="00527344">
            <w:pPr>
              <w:ind w:left="34" w:right="-71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200E73" w:rsidRPr="00CC7CB5" w:rsidTr="00527344">
        <w:trPr>
          <w:trHeight w:val="3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3" w:rsidRPr="009A461A" w:rsidRDefault="00200E73" w:rsidP="00527344">
            <w:pPr>
              <w:pStyle w:val="ListParagraph"/>
              <w:numPr>
                <w:ilvl w:val="0"/>
                <w:numId w:val="3"/>
              </w:numPr>
              <w:ind w:left="318" w:right="-108" w:hanging="318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9A461A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lastRenderedPageBreak/>
              <w:t>ควรทบทวนระเบียบคณะกรรมการนโยบายการเงินและทรัพย์สินว่าด้วย การจัดบริการวิชาการ</w:t>
            </w:r>
            <w:r w:rsidRPr="009A461A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(ฉบับที่ 2) และ (ฉบับที่ 3) พ.ศ. 2562 เพื่อไม่ให้ขัดแย้งกับข้อบังคับของ</w:t>
            </w:r>
          </w:p>
          <w:p w:rsidR="00200E73" w:rsidRPr="009A461A" w:rsidRDefault="00200E73" w:rsidP="00527344">
            <w:pPr>
              <w:pStyle w:val="ListParagraph"/>
              <w:ind w:left="318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9A461A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สภา</w:t>
            </w:r>
            <w:r w:rsidRPr="009A461A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มหาวิทยาลัย</w:t>
            </w:r>
            <w:r w:rsidRPr="009A461A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และเป็นไปตามหลักเกณฑ์และมาตรฐานการปฏิบัติการตรวจสอบภายในด้วย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3" w:rsidRPr="00E90C6F" w:rsidRDefault="00200E73" w:rsidP="00527344">
            <w:pPr>
              <w:ind w:left="34" w:right="-71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3" w:rsidRPr="00E90C6F" w:rsidRDefault="00200E73" w:rsidP="00527344">
            <w:pPr>
              <w:ind w:left="34" w:right="-71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200E73" w:rsidRPr="00CC7CB5" w:rsidTr="00527344">
        <w:trPr>
          <w:trHeight w:val="27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3" w:rsidRPr="009A461A" w:rsidRDefault="00200E73" w:rsidP="005273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318"/>
              <w:rPr>
                <w:rFonts w:ascii="TH SarabunPSK" w:hAnsi="TH SarabunPSK" w:cs="TH SarabunPSK"/>
                <w:sz w:val="30"/>
                <w:szCs w:val="30"/>
              </w:rPr>
            </w:pPr>
            <w:r w:rsidRPr="009A461A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แผนการบริหารความเสี่ยงของมหาวิทยาลัย </w:t>
            </w:r>
          </w:p>
          <w:p w:rsidR="00200E73" w:rsidRDefault="00200E73" w:rsidP="00200E73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ind w:left="601" w:hanging="283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9A461A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เนื่องจาก</w:t>
            </w:r>
            <w:r w:rsidRPr="009A461A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ร้อยละของบุคลากรที่ใช้ข้อบังคับ ระเบียบ ประกาศ ในการปฏิบัติงาน</w:t>
            </w:r>
          </w:p>
          <w:p w:rsidR="00200E73" w:rsidRDefault="00200E73" w:rsidP="00527344">
            <w:pPr>
              <w:autoSpaceDE w:val="0"/>
              <w:autoSpaceDN w:val="0"/>
              <w:adjustRightInd w:val="0"/>
              <w:ind w:left="601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9A461A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เข้ารับการอบรม และผ่านการทดสอบตามมาตรฐานที่กำหนด</w:t>
            </w:r>
            <w:r w:rsidRPr="009A461A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ต่ำกว่าเป้าหมาย</w:t>
            </w:r>
          </w:p>
          <w:p w:rsidR="00200E73" w:rsidRDefault="00200E73" w:rsidP="00527344">
            <w:pPr>
              <w:autoSpaceDE w:val="0"/>
              <w:autoSpaceDN w:val="0"/>
              <w:adjustRightInd w:val="0"/>
              <w:ind w:left="601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9A461A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ที่กำหนดไว้ จึงควร</w:t>
            </w:r>
            <w:r w:rsidRPr="009A461A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วิเคราะห์ให้</w:t>
            </w:r>
            <w:r w:rsidRPr="009A461A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เห็น</w:t>
            </w:r>
            <w:r w:rsidRPr="009A461A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ภาพของกลุ่มผู้ปฏิบัติงานที่ผ่านการทดสอบ</w:t>
            </w:r>
          </w:p>
          <w:p w:rsidR="00200E73" w:rsidRPr="009A461A" w:rsidRDefault="00200E73" w:rsidP="00527344">
            <w:pPr>
              <w:autoSpaceDE w:val="0"/>
              <w:autoSpaceDN w:val="0"/>
              <w:adjustRightInd w:val="0"/>
              <w:ind w:left="601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9A461A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ตามมาตรฐาน ว่าแต่ละกลุ่มมีผลการประเมินเป็นอย่างไร โดยเฉพาะกลุ่มที่ปฏิบัติงานและส่งผลกระทบต่อธรรมาภิบาลของมหาวิทยาลัย</w:t>
            </w:r>
          </w:p>
          <w:p w:rsidR="00200E73" w:rsidRPr="009A461A" w:rsidRDefault="00200E73" w:rsidP="00200E73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ind w:left="601" w:hanging="283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9A461A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ควรให้ความสำคัญในเรื</w:t>
            </w:r>
            <w:r w:rsidRPr="009A461A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่</w:t>
            </w:r>
            <w:r w:rsidRPr="009A461A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องระบบสารสนเทศของมหาวิทยาลัย โดยเฉพาะแผนรับมือเหตุภัยพิบัติระบบสารสนเทศ</w:t>
            </w:r>
            <w:r w:rsidRPr="009A461A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  <w:r w:rsidRPr="009A461A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(ระบบบริหารความมั่นคงปลอดภัยระบบสารสนเทศ) เนื่องจากหากมีความเสียหายเกิดขึ้น จะส่งผลกระทบอย่างรุนแรงต่อการดำเนินงานของมหาวิทยาลัยในภาพรวม</w:t>
            </w:r>
          </w:p>
          <w:p w:rsidR="00200E73" w:rsidRDefault="00200E73" w:rsidP="00200E73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ind w:left="601" w:right="-108" w:hanging="283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9A461A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การกำหนดค่าเป้าหมาย/ค่าที่รับได้ ยังมีความแตกต่างค่อนข้างมาก บางตัวชี้วัด</w:t>
            </w:r>
          </w:p>
          <w:p w:rsidR="00200E73" w:rsidRPr="009A461A" w:rsidRDefault="00200E73" w:rsidP="00527344">
            <w:pPr>
              <w:autoSpaceDE w:val="0"/>
              <w:autoSpaceDN w:val="0"/>
              <w:adjustRightInd w:val="0"/>
              <w:ind w:left="601" w:right="-108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9A461A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กำหนดไว้สูงมา</w:t>
            </w:r>
            <w:r w:rsidRPr="009A461A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ก</w:t>
            </w:r>
            <w:r w:rsidRPr="009A461A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เกินกว่าที่จะเ</w:t>
            </w:r>
            <w:r w:rsidRPr="009A461A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ป็</w:t>
            </w:r>
            <w:r w:rsidRPr="009A461A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นไปได้ และบางตัว</w:t>
            </w:r>
            <w:r w:rsidRPr="009A461A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  <w:r w:rsidRPr="009A461A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กำหนดไว้น้อยจนไม่มีความท้าทาย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3" w:rsidRPr="00E90C6F" w:rsidRDefault="00200E73" w:rsidP="00527344">
            <w:pPr>
              <w:ind w:left="34" w:right="-71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3" w:rsidRPr="00E90C6F" w:rsidRDefault="00200E73" w:rsidP="00527344">
            <w:pPr>
              <w:ind w:left="34" w:right="-71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200E73" w:rsidRPr="00CC7CB5" w:rsidTr="00527344">
        <w:trPr>
          <w:trHeight w:val="21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3" w:rsidRPr="009A461A" w:rsidRDefault="00200E73" w:rsidP="005273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46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ควรนำเทคนิคการบริหารจัดการความรู้มาขับเคลื่อนอย่างเป็นขั้นตอน ทั่วถึง และจริงจัง เพื่อค้นหาแนวปฏิบัติที่ดี โดยพิจารณาความต้องการของส่วนงาน แล้วนำมาวางแผนกลยุทธ์การจัด </w:t>
            </w:r>
            <w:r w:rsidRPr="009A461A">
              <w:rPr>
                <w:rFonts w:ascii="TH SarabunPSK" w:hAnsi="TH SarabunPSK" w:cs="TH SarabunPSK"/>
                <w:sz w:val="30"/>
                <w:szCs w:val="30"/>
              </w:rPr>
              <w:t xml:space="preserve">KM </w:t>
            </w:r>
            <w:r w:rsidRPr="009A46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เพื่อขยายผลให้กว้างขวางขึ้น ซึ่งบุคลากรภายในส่วนงานต้องร่วมกันออกแบบหรือวางแนวปฏิบัติ โดยมีการติดตามและประเมินผลด้วย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3" w:rsidRPr="00E90C6F" w:rsidRDefault="00200E73" w:rsidP="00527344">
            <w:pPr>
              <w:tabs>
                <w:tab w:val="left" w:pos="581"/>
              </w:tabs>
              <w:ind w:left="34" w:right="-71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3" w:rsidRPr="00E90C6F" w:rsidRDefault="00200E73" w:rsidP="00527344">
            <w:pPr>
              <w:tabs>
                <w:tab w:val="left" w:pos="581"/>
              </w:tabs>
              <w:ind w:left="34" w:right="-71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200E73" w:rsidRPr="00CC7CB5" w:rsidTr="00527344">
        <w:trPr>
          <w:trHeight w:val="3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3" w:rsidRPr="009A461A" w:rsidRDefault="00200E73" w:rsidP="005273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/>
              <w:ind w:left="318" w:hanging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461A">
              <w:rPr>
                <w:rFonts w:ascii="TH SarabunPSK" w:hAnsi="TH SarabunPSK" w:cs="TH SarabunPSK"/>
                <w:sz w:val="30"/>
                <w:szCs w:val="30"/>
                <w:cs/>
              </w:rPr>
              <w:t>ผู้บริหารระดับสูงของมหาวิทยาลัย ควรส่งเสริมสนับสนุนให้ผู้นำส่วนงานรุ่นใหม่ สามารถนำความรู้ ความสามารถและความกระตือรือร้นมาใช้ให้เป็นประโยชน์ต่อส่วนงานและมหาวิทยาลัยได้อย่างทันการณ์มากขึ้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3" w:rsidRPr="00675A6A" w:rsidRDefault="00200E73" w:rsidP="00527344">
            <w:pPr>
              <w:ind w:left="34" w:right="-71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3" w:rsidRPr="005376CC" w:rsidRDefault="00200E73" w:rsidP="00527344">
            <w:pPr>
              <w:ind w:left="34" w:right="-71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</w:tbl>
    <w:p w:rsidR="00A71038" w:rsidRPr="00200E73" w:rsidRDefault="00A71038" w:rsidP="002D20ED">
      <w:pPr>
        <w:pStyle w:val="ListParagraph"/>
        <w:rPr>
          <w:rFonts w:ascii="TH Sarabun New" w:hAnsi="TH Sarabun New" w:cs="TH Sarabun New"/>
          <w:color w:val="FF0000"/>
          <w:spacing w:val="2"/>
        </w:rPr>
      </w:pPr>
    </w:p>
    <w:p w:rsidR="00200E73" w:rsidRDefault="008E5371" w:rsidP="00200E73">
      <w:pPr>
        <w:pStyle w:val="ListParagraph"/>
        <w:jc w:val="center"/>
        <w:rPr>
          <w:rFonts w:ascii="TH Sarabun New" w:hAnsi="TH Sarabun New" w:cs="TH Sarabun New"/>
          <w:color w:val="000000" w:themeColor="text1"/>
          <w:spacing w:val="2"/>
        </w:rPr>
      </w:pPr>
      <w:r w:rsidRPr="00AA51C3">
        <w:rPr>
          <w:rFonts w:ascii="TH Sarabun New" w:hAnsi="TH Sarabun New" w:cs="TH Sarabun New" w:hint="cs"/>
          <w:color w:val="000000" w:themeColor="text1"/>
          <w:spacing w:val="2"/>
          <w:cs/>
        </w:rPr>
        <w:t>......................................</w:t>
      </w:r>
    </w:p>
    <w:p w:rsidR="00200E73" w:rsidRPr="00200E73" w:rsidRDefault="00200E73" w:rsidP="00200E73">
      <w:pPr>
        <w:rPr>
          <w:rFonts w:ascii="TH Sarabun New" w:hAnsi="TH Sarabun New" w:cs="TH Sarabun New"/>
          <w:color w:val="000000" w:themeColor="text1"/>
          <w:spacing w:val="2"/>
          <w:sz w:val="16"/>
          <w:szCs w:val="16"/>
        </w:rPr>
      </w:pPr>
    </w:p>
    <w:p w:rsidR="00431E84" w:rsidRPr="007B7D41" w:rsidRDefault="00431E84" w:rsidP="00431E84">
      <w:pPr>
        <w:shd w:val="clear" w:color="auto" w:fill="E2EFD9" w:themeFill="accent6" w:themeFillTint="33"/>
        <w:ind w:left="567"/>
        <w:jc w:val="center"/>
        <w:rPr>
          <w:rFonts w:ascii="TH SarabunPSK" w:hAnsi="TH SarabunPSK" w:cs="TH SarabunPSK"/>
          <w:b/>
          <w:bCs/>
          <w:color w:val="000000"/>
          <w:sz w:val="4"/>
          <w:szCs w:val="4"/>
        </w:rPr>
      </w:pPr>
    </w:p>
    <w:p w:rsidR="00431E84" w:rsidRPr="00431E84" w:rsidRDefault="00431E84" w:rsidP="00431E84">
      <w:pPr>
        <w:shd w:val="clear" w:color="auto" w:fill="E2EFD9" w:themeFill="accent6" w:themeFillTint="33"/>
        <w:ind w:left="567"/>
        <w:rPr>
          <w:rFonts w:ascii="TH SarabunPSK" w:hAnsi="TH SarabunPSK" w:cs="TH SarabunPSK"/>
          <w:b/>
          <w:bCs/>
          <w:color w:val="000000"/>
          <w:sz w:val="4"/>
          <w:szCs w:val="4"/>
        </w:rPr>
      </w:pPr>
    </w:p>
    <w:p w:rsidR="00431E84" w:rsidRDefault="00431E84" w:rsidP="00431E84">
      <w:pPr>
        <w:ind w:left="567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8E5371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รายงานผลการดำเนินงานตามโปรแกรมการติดตามและประเมินผลการปฏิบัติงาน ประจำปีงบประมาณ พ.ศ. 2563 รอบ 6 เดือน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                                                    </w:t>
      </w:r>
      <w:r w:rsidRPr="00843341">
        <w:rPr>
          <w:rFonts w:ascii="TH SarabunPSK" w:hAnsi="TH SarabunPSK" w:cs="TH SarabunPSK" w:hint="cs"/>
          <w:b/>
          <w:bCs/>
          <w:color w:val="FF0000"/>
          <w:highlight w:val="yellow"/>
          <w:cs/>
        </w:rPr>
        <w:t>เอกสาร</w:t>
      </w:r>
      <w:r>
        <w:rPr>
          <w:rFonts w:ascii="TH SarabunPSK" w:hAnsi="TH SarabunPSK" w:cs="TH SarabunPSK" w:hint="cs"/>
          <w:b/>
          <w:bCs/>
          <w:color w:val="FF0000"/>
          <w:highlight w:val="yellow"/>
          <w:cs/>
        </w:rPr>
        <w:t>แนบ</w:t>
      </w:r>
      <w:r w:rsidRPr="00843341">
        <w:rPr>
          <w:rFonts w:ascii="TH SarabunPSK" w:hAnsi="TH SarabunPSK" w:cs="TH SarabunPSK" w:hint="cs"/>
          <w:b/>
          <w:bCs/>
          <w:color w:val="FF0000"/>
          <w:highlight w:val="yellow"/>
          <w:cs/>
        </w:rPr>
        <w:t xml:space="preserve"> 2</w:t>
      </w:r>
    </w:p>
    <w:p w:rsidR="00200E73" w:rsidRPr="008E5371" w:rsidRDefault="00200E73" w:rsidP="00200E73">
      <w:pPr>
        <w:ind w:left="567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</w:p>
    <w:tbl>
      <w:tblPr>
        <w:tblW w:w="1530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4394"/>
        <w:gridCol w:w="3685"/>
        <w:gridCol w:w="3402"/>
      </w:tblGrid>
      <w:tr w:rsidR="00431E84" w:rsidRPr="00CC7CB5" w:rsidTr="00527344">
        <w:trPr>
          <w:trHeight w:val="1017"/>
          <w:tblHeader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E84" w:rsidRPr="00CC7CB5" w:rsidRDefault="00431E84" w:rsidP="00431E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C7CB5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โปรแกรมการติดตามและประเมินผล</w:t>
            </w:r>
          </w:p>
          <w:p w:rsidR="00431E84" w:rsidRDefault="00431E84" w:rsidP="00431E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C7CB5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การปฏิบัติงานประจำปีงบประมาณ </w:t>
            </w:r>
          </w:p>
          <w:p w:rsidR="00431E84" w:rsidRPr="00CC7CB5" w:rsidRDefault="00431E84" w:rsidP="00431E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C7CB5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พ.ศ. 2563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รอบ 6 เดือน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1E84" w:rsidRPr="00CC7CB5" w:rsidRDefault="00431E84" w:rsidP="00431E84">
            <w:pPr>
              <w:ind w:right="-7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C7CB5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แนวทางการติดตามและประเมินผลการปฏิบัติงาน</w:t>
            </w:r>
          </w:p>
          <w:p w:rsidR="00431E84" w:rsidRPr="00CC7CB5" w:rsidRDefault="00431E84" w:rsidP="00431E84">
            <w:pPr>
              <w:ind w:right="-7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C7CB5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ประจำปีงบประมาณ พ.ศ. 2563 </w:t>
            </w:r>
          </w:p>
          <w:p w:rsidR="00431E84" w:rsidRPr="00CC7CB5" w:rsidRDefault="00431E84" w:rsidP="00431E84">
            <w:pPr>
              <w:ind w:right="-71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C7CB5">
              <w:rPr>
                <w:rFonts w:ascii="TH SarabunPSK" w:hAnsi="TH SarabunPSK" w:cs="TH SarabunPSK"/>
                <w:color w:val="0070C0"/>
                <w:sz w:val="30"/>
                <w:szCs w:val="30"/>
                <w:cs/>
              </w:rPr>
              <w:t>รอบ 6 เดือน (ต.ค. 62 - มี.ค. 63)</w:t>
            </w:r>
          </w:p>
        </w:tc>
        <w:tc>
          <w:tcPr>
            <w:tcW w:w="3685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431E84" w:rsidRPr="002D55A6" w:rsidRDefault="00431E84" w:rsidP="00431E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D55A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2D55A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ในรอบครึ่งปีแรก</w:t>
            </w:r>
          </w:p>
          <w:p w:rsidR="00431E84" w:rsidRPr="00B94650" w:rsidRDefault="00431E84" w:rsidP="00431E84">
            <w:pPr>
              <w:jc w:val="center"/>
              <w:rPr>
                <w:rFonts w:ascii="TH SarabunPSK" w:hAnsi="TH SarabunPSK" w:cs="TH SarabunPSK"/>
                <w:color w:val="00B050"/>
                <w:sz w:val="30"/>
                <w:szCs w:val="30"/>
                <w:cs/>
              </w:rPr>
            </w:pPr>
            <w:r w:rsidRPr="002D55A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(ระหว่างเดือน ต.ค. 2562 </w:t>
            </w:r>
            <w:r w:rsidRPr="002D55A6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2D55A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มี.ค. 2563</w:t>
            </w:r>
            <w:r w:rsidRPr="00843341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3402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431E84" w:rsidRPr="000A0E78" w:rsidRDefault="00431E84" w:rsidP="000A0E78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C130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ต่อไป</w:t>
            </w:r>
            <w:bookmarkStart w:id="0" w:name="_GoBack"/>
            <w:bookmarkEnd w:id="0"/>
          </w:p>
        </w:tc>
      </w:tr>
      <w:tr w:rsidR="00200E73" w:rsidRPr="00CC7CB5" w:rsidTr="00527344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3" w:rsidRDefault="00200E73" w:rsidP="00527344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D85F40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การประเมินกลยุทธ์รองรับการเปลี่ยนแปลง</w:t>
            </w:r>
            <w:r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 </w:t>
            </w:r>
            <w:r w:rsidRPr="00D85F40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จากยุทธศาสตร์และนโยบายการจัดการศึกษา</w:t>
            </w:r>
            <w:r w:rsidRPr="00B5166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แนวใหม่ของกระทรวง อว. และหน่วยงานอื่นๆ ที่มีผลกระทบต่อการบริหารจัดการของ มศว </w:t>
            </w:r>
          </w:p>
          <w:p w:rsidR="00200E73" w:rsidRPr="00D85F40" w:rsidRDefault="00200E73" w:rsidP="00527344">
            <w:pPr>
              <w:ind w:right="-108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B51668">
              <w:rPr>
                <w:rFonts w:ascii="TH SarabunPSK" w:hAnsi="TH SarabunPSK" w:cs="TH SarabunPSK"/>
                <w:sz w:val="30"/>
                <w:szCs w:val="30"/>
                <w:cs/>
              </w:rPr>
              <w:t>ทั้งในด้านภารกิจการสอน การวิจัย การบริการวิชาการ และ</w:t>
            </w:r>
            <w:r w:rsidRPr="00D85F40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การบริหารจัดการด้านอื่นๆ ของมหาวิทยาลัย </w:t>
            </w:r>
          </w:p>
          <w:p w:rsidR="00200E73" w:rsidRPr="00CC7CB5" w:rsidRDefault="00200E73" w:rsidP="00527344">
            <w:pPr>
              <w:pStyle w:val="ListParagraph"/>
              <w:ind w:left="176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3" w:rsidRPr="00CC7CB5" w:rsidRDefault="00200E73" w:rsidP="00527344">
            <w:pPr>
              <w:ind w:left="317" w:right="-71" w:hanging="31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Pr="00CC7CB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ศึกษาวิเคราะห์ผลกระทบที่เกิดจากยุทธศาสตร์และนโยบายการจัดการศึกษาแนวใหม่ของกระทรวง อว. และหน่วยงานอื่นๆ ที่มีต่อการจัดการศึกษาและการบริหารจัดการของ มศว</w:t>
            </w:r>
            <w:r w:rsidRPr="00CC7CB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เช่น โครงสร้างหลักสูตร </w:t>
            </w:r>
            <w:r w:rsidRPr="00CC7CB5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การจัดการเรียนการสอน การเตรียมความพร้อมของอาจารย์ผู้สอน/ผู้เรียน เป็นต้น</w:t>
            </w:r>
          </w:p>
          <w:p w:rsidR="00200E73" w:rsidRDefault="00200E73" w:rsidP="00527344">
            <w:pPr>
              <w:ind w:left="317" w:right="-71" w:hanging="317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Pr="00CC7CB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ศึกษากลยุทธ์และแผนงานที่จะรองรับผลกระทบจากการเปลี่ยนแปลงตามข้อ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CC7CB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ทั้งขั้นตอน</w:t>
            </w:r>
          </w:p>
          <w:p w:rsidR="00200E73" w:rsidRDefault="00200E73" w:rsidP="00527344">
            <w:pPr>
              <w:ind w:left="317" w:right="-71"/>
              <w:rPr>
                <w:rFonts w:ascii="TH SarabunPSK" w:hAnsi="TH SarabunPSK" w:cs="TH SarabunPSK"/>
                <w:sz w:val="30"/>
                <w:szCs w:val="30"/>
              </w:rPr>
            </w:pPr>
            <w:r w:rsidRPr="00CC7CB5">
              <w:rPr>
                <w:rFonts w:ascii="TH SarabunPSK" w:hAnsi="TH SarabunPSK" w:cs="TH SarabunPSK"/>
                <w:sz w:val="30"/>
                <w:szCs w:val="30"/>
                <w:cs/>
              </w:rPr>
              <w:t>การเตรียมความพร้อม และการดำเนินการ</w:t>
            </w:r>
          </w:p>
          <w:p w:rsidR="00200E73" w:rsidRPr="00CC7CB5" w:rsidRDefault="00200E73" w:rsidP="00527344">
            <w:pPr>
              <w:ind w:left="317" w:right="-71"/>
              <w:rPr>
                <w:rFonts w:ascii="TH SarabunPSK" w:hAnsi="TH SarabunPSK" w:cs="TH SarabunPSK"/>
                <w:sz w:val="30"/>
                <w:szCs w:val="30"/>
              </w:rPr>
            </w:pPr>
            <w:r w:rsidRPr="00CC7CB5">
              <w:rPr>
                <w:rFonts w:ascii="TH SarabunPSK" w:hAnsi="TH SarabunPSK" w:cs="TH SarabunPSK"/>
                <w:sz w:val="30"/>
                <w:szCs w:val="30"/>
                <w:cs/>
              </w:rPr>
              <w:t>เพื่อมุ่งสู่เป้าหมายในระยะสั้นและระยะยาว</w:t>
            </w:r>
          </w:p>
          <w:p w:rsidR="00200E73" w:rsidRDefault="00200E73" w:rsidP="00527344">
            <w:pPr>
              <w:ind w:left="317" w:right="-71" w:hanging="317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CC7CB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C7CB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ศึกษากลยุทธ์ในการขับเคลื่อนเพื่อให้เกิด </w:t>
            </w:r>
            <w:r w:rsidRPr="00CC7CB5">
              <w:rPr>
                <w:rFonts w:ascii="TH SarabunPSK" w:hAnsi="TH SarabunPSK" w:cs="TH SarabunPSK"/>
                <w:sz w:val="30"/>
                <w:szCs w:val="30"/>
              </w:rPr>
              <w:t>Internal</w:t>
            </w:r>
            <w:r w:rsidRPr="00CC7CB5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 xml:space="preserve"> </w:t>
            </w:r>
            <w:r w:rsidRPr="00CC7CB5">
              <w:rPr>
                <w:rFonts w:ascii="TH SarabunPSK" w:hAnsi="TH SarabunPSK" w:cs="TH SarabunPSK"/>
                <w:sz w:val="30"/>
                <w:szCs w:val="30"/>
              </w:rPr>
              <w:t>Enga</w:t>
            </w:r>
            <w:r w:rsidRPr="00CC7CB5">
              <w:rPr>
                <w:rFonts w:ascii="TH SarabunPSK" w:hAnsi="TH SarabunPSK" w:cs="TH SarabunPSK"/>
                <w:spacing w:val="-20"/>
                <w:sz w:val="30"/>
                <w:szCs w:val="30"/>
              </w:rPr>
              <w:t>gement</w:t>
            </w:r>
            <w:r w:rsidRPr="00CC7CB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การรวมบริการประสานภารกิจ </w:t>
            </w:r>
          </w:p>
          <w:p w:rsidR="00200E73" w:rsidRDefault="00200E73" w:rsidP="00527344">
            <w:pPr>
              <w:ind w:left="317" w:right="-71"/>
              <w:rPr>
                <w:rFonts w:ascii="TH SarabunPSK" w:hAnsi="TH SarabunPSK" w:cs="TH SarabunPSK"/>
                <w:sz w:val="30"/>
                <w:szCs w:val="30"/>
              </w:rPr>
            </w:pPr>
            <w:r w:rsidRPr="00CC7CB5">
              <w:rPr>
                <w:rFonts w:ascii="TH SarabunPSK" w:hAnsi="TH SarabunPSK" w:cs="TH SarabunPSK"/>
                <w:sz w:val="30"/>
                <w:szCs w:val="30"/>
                <w:cs/>
              </w:rPr>
              <w:t>โดยเน้น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C7CB5">
              <w:rPr>
                <w:rFonts w:ascii="TH SarabunPSK" w:hAnsi="TH SarabunPSK" w:cs="TH SarabunPSK"/>
                <w:sz w:val="30"/>
                <w:szCs w:val="30"/>
                <w:cs/>
              </w:rPr>
              <w:t>การบูรณาการให้เกิดทีมงานระหว่าง</w:t>
            </w:r>
          </w:p>
          <w:p w:rsidR="00200E73" w:rsidRDefault="00200E73" w:rsidP="00527344">
            <w:pPr>
              <w:ind w:left="317" w:right="-71"/>
              <w:rPr>
                <w:rFonts w:ascii="TH SarabunPSK" w:hAnsi="TH SarabunPSK" w:cs="TH SarabunPSK"/>
                <w:sz w:val="30"/>
                <w:szCs w:val="30"/>
              </w:rPr>
            </w:pPr>
            <w:r w:rsidRPr="00CC7CB5">
              <w:rPr>
                <w:rFonts w:ascii="TH SarabunPSK" w:hAnsi="TH SarabunPSK" w:cs="TH SarabunPSK"/>
                <w:sz w:val="30"/>
                <w:szCs w:val="30"/>
                <w:cs/>
              </w:rPr>
              <w:t>ส่วนงาน/มหาวิทยาลัย</w:t>
            </w:r>
            <w:r w:rsidRPr="00CC7CB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C7CB5">
              <w:rPr>
                <w:rFonts w:ascii="TH SarabunPSK" w:hAnsi="TH SarabunPSK" w:cs="TH SarabunPSK"/>
                <w:sz w:val="30"/>
                <w:szCs w:val="30"/>
                <w:cs/>
              </w:rPr>
              <w:t>เพื่อรองรับทั้งเรื่อง</w:t>
            </w:r>
          </w:p>
          <w:p w:rsidR="00200E73" w:rsidRPr="00CC7CB5" w:rsidRDefault="00200E73" w:rsidP="00527344">
            <w:pPr>
              <w:ind w:left="317" w:right="-71"/>
              <w:rPr>
                <w:rFonts w:ascii="TH SarabunPSK" w:hAnsi="TH SarabunPSK" w:cs="TH SarabunPSK"/>
                <w:sz w:val="30"/>
                <w:szCs w:val="30"/>
              </w:rPr>
            </w:pPr>
            <w:r w:rsidRPr="00CC7CB5">
              <w:rPr>
                <w:rFonts w:ascii="TH SarabunPSK" w:hAnsi="TH SarabunPSK" w:cs="TH SarabunPSK"/>
                <w:sz w:val="30"/>
                <w:szCs w:val="30"/>
                <w:cs/>
              </w:rPr>
              <w:t>การออกแบบหลักสูตร งานวิจัย และงานบริการวิชาการ</w:t>
            </w:r>
          </w:p>
          <w:p w:rsidR="00200E73" w:rsidRPr="00CC7CB5" w:rsidRDefault="00200E73" w:rsidP="00527344">
            <w:pPr>
              <w:ind w:left="317" w:right="-108" w:hanging="31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4.  </w:t>
            </w:r>
            <w:r w:rsidRPr="00687AA2">
              <w:rPr>
                <w:rFonts w:ascii="TH SarabunPSK" w:hAnsi="TH SarabunPSK" w:cs="TH SarabunPSK"/>
                <w:sz w:val="30"/>
                <w:szCs w:val="30"/>
                <w:cs/>
              </w:rPr>
              <w:t>ติดตามผลการ</w:t>
            </w:r>
            <w:r w:rsidRPr="00D85F40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ดำเนินงาน ตามข้อ </w:t>
            </w:r>
            <w:r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1</w:t>
            </w:r>
            <w:r w:rsidRPr="00D85F40">
              <w:rPr>
                <w:rFonts w:ascii="TH SarabunPSK" w:hAnsi="TH SarabunPSK" w:cs="TH SarabunPSK"/>
                <w:spacing w:val="-8"/>
                <w:sz w:val="30"/>
                <w:szCs w:val="30"/>
              </w:rPr>
              <w:t>,</w:t>
            </w:r>
            <w:r w:rsidRPr="00D85F40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2</w:t>
            </w:r>
            <w:r w:rsidRPr="00D85F40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 </w:t>
            </w:r>
            <w:r w:rsidRPr="00D85F40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และ</w:t>
            </w:r>
            <w:r w:rsidRPr="00D85F40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 </w:t>
            </w:r>
            <w:r w:rsidRPr="00D85F40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3" w:rsidRPr="00CC7CB5" w:rsidRDefault="00200E73" w:rsidP="0052734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200E73" w:rsidRPr="00CC7CB5" w:rsidRDefault="00200E73" w:rsidP="0052734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200E73" w:rsidRPr="00CC7CB5" w:rsidRDefault="00200E73" w:rsidP="0052734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200E73" w:rsidRPr="00AA51C3" w:rsidRDefault="00200E73" w:rsidP="00527344">
            <w:pPr>
              <w:pStyle w:val="ListParagraph"/>
              <w:ind w:left="250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3" w:rsidRPr="00CC7CB5" w:rsidRDefault="00200E73" w:rsidP="0052734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200E73" w:rsidRDefault="00200E73" w:rsidP="00200E73">
      <w:pPr>
        <w:pStyle w:val="ListParagraph"/>
        <w:jc w:val="center"/>
        <w:rPr>
          <w:rFonts w:ascii="TH Sarabun New" w:hAnsi="TH Sarabun New" w:cs="TH Sarabun New"/>
          <w:color w:val="000000" w:themeColor="text1"/>
          <w:spacing w:val="2"/>
        </w:rPr>
      </w:pPr>
    </w:p>
    <w:p w:rsidR="00AA51C3" w:rsidRPr="00AA51C3" w:rsidRDefault="00200E73" w:rsidP="00200E73">
      <w:pPr>
        <w:pStyle w:val="ListParagraph"/>
        <w:jc w:val="center"/>
        <w:rPr>
          <w:rFonts w:ascii="TH Sarabun New" w:hAnsi="TH Sarabun New" w:cs="TH Sarabun New"/>
          <w:color w:val="000000" w:themeColor="text1"/>
          <w:spacing w:val="2"/>
        </w:rPr>
      </w:pPr>
      <w:r w:rsidRPr="00AA51C3">
        <w:rPr>
          <w:rFonts w:ascii="TH Sarabun New" w:hAnsi="TH Sarabun New" w:cs="TH Sarabun New" w:hint="cs"/>
          <w:color w:val="000000" w:themeColor="text1"/>
          <w:spacing w:val="2"/>
          <w:cs/>
        </w:rPr>
        <w:t>......................................</w:t>
      </w:r>
    </w:p>
    <w:p w:rsidR="008E5371" w:rsidRPr="008E5371" w:rsidRDefault="008E5371" w:rsidP="008E5371">
      <w:pPr>
        <w:pStyle w:val="ListParagraph"/>
        <w:jc w:val="center"/>
        <w:rPr>
          <w:rFonts w:ascii="TH Sarabun New" w:hAnsi="TH Sarabun New" w:cs="TH Sarabun New"/>
          <w:color w:val="FF0000"/>
          <w:spacing w:val="2"/>
        </w:rPr>
      </w:pPr>
    </w:p>
    <w:sectPr w:rsidR="008E5371" w:rsidRPr="008E5371" w:rsidSect="00802483">
      <w:footerReference w:type="default" r:id="rId7"/>
      <w:pgSz w:w="16838" w:h="11906" w:orient="landscape"/>
      <w:pgMar w:top="993" w:right="851" w:bottom="993" w:left="284" w:header="709" w:footer="70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3B3" w:rsidRDefault="002513B3" w:rsidP="00CC7CB5">
      <w:r>
        <w:separator/>
      </w:r>
    </w:p>
  </w:endnote>
  <w:endnote w:type="continuationSeparator" w:id="0">
    <w:p w:rsidR="002513B3" w:rsidRDefault="002513B3" w:rsidP="00CC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2F" w:rsidRPr="0017602F" w:rsidRDefault="0017602F" w:rsidP="0017602F">
    <w:pPr>
      <w:pStyle w:val="Footer"/>
      <w:tabs>
        <w:tab w:val="clear" w:pos="4680"/>
        <w:tab w:val="clear" w:pos="9360"/>
      </w:tabs>
      <w:jc w:val="center"/>
      <w:rPr>
        <w:rFonts w:ascii="TH SarabunPSK" w:hAnsi="TH SarabunPSK" w:cs="TH SarabunPSK"/>
        <w:caps/>
        <w:noProof/>
        <w:color w:val="5B9BD5" w:themeColor="accent1"/>
        <w:sz w:val="28"/>
        <w:szCs w:val="28"/>
      </w:rPr>
    </w:pP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fldChar w:fldCharType="begin"/>
    </w: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instrText xml:space="preserve"> PAGE   \* MERGEFORMAT </w:instrText>
    </w: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fldChar w:fldCharType="separate"/>
    </w:r>
    <w:r w:rsidR="000A0E78">
      <w:rPr>
        <w:rFonts w:ascii="TH SarabunPSK" w:hAnsi="TH SarabunPSK" w:cs="TH SarabunPSK"/>
        <w:caps/>
        <w:noProof/>
        <w:color w:val="5B9BD5" w:themeColor="accent1"/>
        <w:sz w:val="28"/>
        <w:szCs w:val="28"/>
      </w:rPr>
      <w:t>2</w:t>
    </w:r>
    <w:r w:rsidRPr="0017602F">
      <w:rPr>
        <w:rFonts w:ascii="TH SarabunPSK" w:hAnsi="TH SarabunPSK" w:cs="TH SarabunPSK"/>
        <w:caps/>
        <w:noProof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3B3" w:rsidRDefault="002513B3" w:rsidP="00CC7CB5">
      <w:r>
        <w:separator/>
      </w:r>
    </w:p>
  </w:footnote>
  <w:footnote w:type="continuationSeparator" w:id="0">
    <w:p w:rsidR="002513B3" w:rsidRDefault="002513B3" w:rsidP="00CC7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5505"/>
    <w:multiLevelType w:val="multilevel"/>
    <w:tmpl w:val="DEB8B1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7602D4B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1E065FE"/>
    <w:multiLevelType w:val="hybridMultilevel"/>
    <w:tmpl w:val="10D2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75471"/>
    <w:multiLevelType w:val="hybridMultilevel"/>
    <w:tmpl w:val="22C06666"/>
    <w:lvl w:ilvl="0" w:tplc="4DCE410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99B042A"/>
    <w:multiLevelType w:val="hybridMultilevel"/>
    <w:tmpl w:val="E05E2EF0"/>
    <w:lvl w:ilvl="0" w:tplc="2A160D1A">
      <w:start w:val="1"/>
      <w:numFmt w:val="decimal"/>
      <w:lvlText w:val="(%1)"/>
      <w:lvlJc w:val="left"/>
      <w:pPr>
        <w:ind w:left="103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>
    <w:nsid w:val="1CA47D92"/>
    <w:multiLevelType w:val="multilevel"/>
    <w:tmpl w:val="2396B0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234307DB"/>
    <w:multiLevelType w:val="hybridMultilevel"/>
    <w:tmpl w:val="E0DA9C64"/>
    <w:lvl w:ilvl="0" w:tplc="7D3E51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7412EAE"/>
    <w:multiLevelType w:val="hybridMultilevel"/>
    <w:tmpl w:val="AD86A072"/>
    <w:lvl w:ilvl="0" w:tplc="0524A3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BBE409F"/>
    <w:multiLevelType w:val="multilevel"/>
    <w:tmpl w:val="A72829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8" w:hanging="1800"/>
      </w:pPr>
      <w:rPr>
        <w:rFonts w:hint="default"/>
      </w:rPr>
    </w:lvl>
  </w:abstractNum>
  <w:abstractNum w:abstractNumId="9">
    <w:nsid w:val="373C2D57"/>
    <w:multiLevelType w:val="hybridMultilevel"/>
    <w:tmpl w:val="1286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931B6"/>
    <w:multiLevelType w:val="hybridMultilevel"/>
    <w:tmpl w:val="4638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051DE"/>
    <w:multiLevelType w:val="hybridMultilevel"/>
    <w:tmpl w:val="06F07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872C2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B284CEC"/>
    <w:multiLevelType w:val="hybridMultilevel"/>
    <w:tmpl w:val="BEAA23CA"/>
    <w:lvl w:ilvl="0" w:tplc="A2E241DA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C12B3"/>
    <w:multiLevelType w:val="hybridMultilevel"/>
    <w:tmpl w:val="E344272E"/>
    <w:lvl w:ilvl="0" w:tplc="91E209DE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10E7D"/>
    <w:multiLevelType w:val="multilevel"/>
    <w:tmpl w:val="12EA0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2" w:hanging="1800"/>
      </w:pPr>
      <w:rPr>
        <w:rFonts w:hint="default"/>
      </w:rPr>
    </w:lvl>
  </w:abstractNum>
  <w:abstractNum w:abstractNumId="16">
    <w:nsid w:val="5E6751BA"/>
    <w:multiLevelType w:val="hybridMultilevel"/>
    <w:tmpl w:val="D8FA9728"/>
    <w:lvl w:ilvl="0" w:tplc="3C9E020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D7100"/>
    <w:multiLevelType w:val="hybridMultilevel"/>
    <w:tmpl w:val="D6A4F5B6"/>
    <w:lvl w:ilvl="0" w:tplc="FE500DC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>
    <w:nsid w:val="77A70807"/>
    <w:multiLevelType w:val="multilevel"/>
    <w:tmpl w:val="2B2485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sz w:val="32"/>
      </w:rPr>
    </w:lvl>
  </w:abstractNum>
  <w:abstractNum w:abstractNumId="19">
    <w:nsid w:val="79A32429"/>
    <w:multiLevelType w:val="hybridMultilevel"/>
    <w:tmpl w:val="B7469224"/>
    <w:lvl w:ilvl="0" w:tplc="9452BCDC">
      <w:start w:val="1"/>
      <w:numFmt w:val="decimal"/>
      <w:lvlText w:val="%1."/>
      <w:lvlJc w:val="left"/>
      <w:pPr>
        <w:ind w:left="39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7A9452E0"/>
    <w:multiLevelType w:val="hybridMultilevel"/>
    <w:tmpl w:val="E496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17E6A"/>
    <w:multiLevelType w:val="hybridMultilevel"/>
    <w:tmpl w:val="951CE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83623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2"/>
  </w:num>
  <w:num w:numId="4">
    <w:abstractNumId w:val="12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20"/>
  </w:num>
  <w:num w:numId="11">
    <w:abstractNumId w:val="19"/>
  </w:num>
  <w:num w:numId="12">
    <w:abstractNumId w:val="11"/>
  </w:num>
  <w:num w:numId="13">
    <w:abstractNumId w:val="13"/>
  </w:num>
  <w:num w:numId="14">
    <w:abstractNumId w:val="15"/>
  </w:num>
  <w:num w:numId="15">
    <w:abstractNumId w:val="21"/>
  </w:num>
  <w:num w:numId="16">
    <w:abstractNumId w:val="1"/>
  </w:num>
  <w:num w:numId="17">
    <w:abstractNumId w:val="17"/>
  </w:num>
  <w:num w:numId="18">
    <w:abstractNumId w:val="16"/>
  </w:num>
  <w:num w:numId="19">
    <w:abstractNumId w:val="4"/>
  </w:num>
  <w:num w:numId="20">
    <w:abstractNumId w:val="14"/>
  </w:num>
  <w:num w:numId="21">
    <w:abstractNumId w:val="3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40"/>
    <w:rsid w:val="00004994"/>
    <w:rsid w:val="000149D8"/>
    <w:rsid w:val="0001662D"/>
    <w:rsid w:val="00092673"/>
    <w:rsid w:val="000A0E78"/>
    <w:rsid w:val="000A107B"/>
    <w:rsid w:val="000A3A2D"/>
    <w:rsid w:val="000C3F51"/>
    <w:rsid w:val="00107BF2"/>
    <w:rsid w:val="0011313D"/>
    <w:rsid w:val="00116013"/>
    <w:rsid w:val="001448E0"/>
    <w:rsid w:val="001560F5"/>
    <w:rsid w:val="001636D5"/>
    <w:rsid w:val="00172D6A"/>
    <w:rsid w:val="0017602F"/>
    <w:rsid w:val="00182FC2"/>
    <w:rsid w:val="00184459"/>
    <w:rsid w:val="001C670F"/>
    <w:rsid w:val="001E1C4A"/>
    <w:rsid w:val="001F206C"/>
    <w:rsid w:val="001F7695"/>
    <w:rsid w:val="00200E73"/>
    <w:rsid w:val="002513B3"/>
    <w:rsid w:val="002D20ED"/>
    <w:rsid w:val="002D55A6"/>
    <w:rsid w:val="003628D1"/>
    <w:rsid w:val="0038195A"/>
    <w:rsid w:val="003A1639"/>
    <w:rsid w:val="003E0803"/>
    <w:rsid w:val="003E3901"/>
    <w:rsid w:val="00406822"/>
    <w:rsid w:val="00430AF5"/>
    <w:rsid w:val="00431E84"/>
    <w:rsid w:val="00455440"/>
    <w:rsid w:val="0046670C"/>
    <w:rsid w:val="004B440A"/>
    <w:rsid w:val="004D469C"/>
    <w:rsid w:val="004E62DA"/>
    <w:rsid w:val="004F59DA"/>
    <w:rsid w:val="005350DE"/>
    <w:rsid w:val="00542705"/>
    <w:rsid w:val="00572A08"/>
    <w:rsid w:val="00583E43"/>
    <w:rsid w:val="00602307"/>
    <w:rsid w:val="00604120"/>
    <w:rsid w:val="00646152"/>
    <w:rsid w:val="00706D8B"/>
    <w:rsid w:val="007168DF"/>
    <w:rsid w:val="00774C62"/>
    <w:rsid w:val="0079505C"/>
    <w:rsid w:val="007A5A7A"/>
    <w:rsid w:val="007E7095"/>
    <w:rsid w:val="00802483"/>
    <w:rsid w:val="00811316"/>
    <w:rsid w:val="00836285"/>
    <w:rsid w:val="0088243E"/>
    <w:rsid w:val="008E5371"/>
    <w:rsid w:val="00921450"/>
    <w:rsid w:val="00983792"/>
    <w:rsid w:val="00983B33"/>
    <w:rsid w:val="009903CE"/>
    <w:rsid w:val="009B06D8"/>
    <w:rsid w:val="009C1DE3"/>
    <w:rsid w:val="00A221A6"/>
    <w:rsid w:val="00A54896"/>
    <w:rsid w:val="00A71038"/>
    <w:rsid w:val="00A71D40"/>
    <w:rsid w:val="00AA271E"/>
    <w:rsid w:val="00AA51C3"/>
    <w:rsid w:val="00AA7E19"/>
    <w:rsid w:val="00AB2634"/>
    <w:rsid w:val="00AC4DA1"/>
    <w:rsid w:val="00AF37B0"/>
    <w:rsid w:val="00B21DFA"/>
    <w:rsid w:val="00B24400"/>
    <w:rsid w:val="00B51668"/>
    <w:rsid w:val="00B65CF5"/>
    <w:rsid w:val="00B74E4E"/>
    <w:rsid w:val="00B8468F"/>
    <w:rsid w:val="00B94D5C"/>
    <w:rsid w:val="00BB5F98"/>
    <w:rsid w:val="00BC4A84"/>
    <w:rsid w:val="00C106B1"/>
    <w:rsid w:val="00C528B0"/>
    <w:rsid w:val="00C5299F"/>
    <w:rsid w:val="00C937A3"/>
    <w:rsid w:val="00CA0A56"/>
    <w:rsid w:val="00CC2125"/>
    <w:rsid w:val="00CC7CB5"/>
    <w:rsid w:val="00CD2808"/>
    <w:rsid w:val="00CF6E1C"/>
    <w:rsid w:val="00D05AA7"/>
    <w:rsid w:val="00D82ABE"/>
    <w:rsid w:val="00DC131A"/>
    <w:rsid w:val="00DC20B0"/>
    <w:rsid w:val="00DF03F3"/>
    <w:rsid w:val="00E63C87"/>
    <w:rsid w:val="00EC26F1"/>
    <w:rsid w:val="00ED0BDB"/>
    <w:rsid w:val="00F40EA0"/>
    <w:rsid w:val="00F60BAF"/>
    <w:rsid w:val="00FB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1E4ED8-78B9-4F5A-BC50-FC87AF48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8B"/>
    <w:rPr>
      <w:rFonts w:ascii="BrowalliaUPC" w:eastAsia="Cordia New" w:hAnsi="BrowalliaUPC" w:cs="Browall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06D8B"/>
    <w:pPr>
      <w:tabs>
        <w:tab w:val="left" w:pos="720"/>
      </w:tabs>
    </w:pPr>
    <w:rPr>
      <w:rFonts w:ascii="Browallia New" w:hAnsi="Browallia New" w:cs="Browallia New"/>
    </w:rPr>
  </w:style>
  <w:style w:type="character" w:styleId="Emphasis">
    <w:name w:val="Emphasis"/>
    <w:basedOn w:val="DefaultParagraphFont"/>
    <w:uiPriority w:val="20"/>
    <w:qFormat/>
    <w:rsid w:val="00AC4DA1"/>
    <w:rPr>
      <w:i/>
      <w:iCs/>
    </w:rPr>
  </w:style>
  <w:style w:type="table" w:styleId="TableGrid">
    <w:name w:val="Table Grid"/>
    <w:basedOn w:val="TableNormal"/>
    <w:uiPriority w:val="39"/>
    <w:rsid w:val="004F5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F59DA"/>
    <w:pPr>
      <w:ind w:left="720"/>
      <w:contextualSpacing/>
    </w:pPr>
    <w:rPr>
      <w:rFonts w:cs="Angsana New"/>
      <w:szCs w:val="40"/>
    </w:rPr>
  </w:style>
  <w:style w:type="paragraph" w:customStyle="1" w:styleId="Normal1">
    <w:name w:val="Normal1"/>
    <w:basedOn w:val="Normal"/>
    <w:uiPriority w:val="99"/>
    <w:semiHidden/>
    <w:rsid w:val="00B21DF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C7CB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7CB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02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2F"/>
    <w:rPr>
      <w:rFonts w:ascii="Segoe UI" w:eastAsia="Cordia New" w:hAnsi="Segoe UI" w:cs="Angsana New"/>
      <w:sz w:val="18"/>
      <w:szCs w:val="22"/>
      <w:lang w:eastAsia="zh-CN"/>
    </w:rPr>
  </w:style>
  <w:style w:type="paragraph" w:customStyle="1" w:styleId="Default">
    <w:name w:val="Default"/>
    <w:rsid w:val="00CA0A56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swuCC</dc:creator>
  <cp:keywords/>
  <dc:description/>
  <cp:lastModifiedBy>swuCC</cp:lastModifiedBy>
  <cp:revision>7</cp:revision>
  <cp:lastPrinted>2020-03-13T06:43:00Z</cp:lastPrinted>
  <dcterms:created xsi:type="dcterms:W3CDTF">2020-03-06T07:47:00Z</dcterms:created>
  <dcterms:modified xsi:type="dcterms:W3CDTF">2020-03-13T10:08:00Z</dcterms:modified>
</cp:coreProperties>
</file>